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B1" w:rsidRDefault="00E123B1" w:rsidP="00E123B1">
      <w:pPr>
        <w:ind w:left="720"/>
        <w:rPr>
          <w:rFonts w:ascii="Arial" w:hAnsi="Arial" w:cs="Arial"/>
          <w:b/>
          <w:color w:val="99CC00"/>
          <w:sz w:val="56"/>
          <w:szCs w:val="56"/>
        </w:rPr>
      </w:pPr>
      <w:r>
        <w:rPr>
          <w:rFonts w:ascii="Arial" w:hAnsi="Arial" w:cs="Arial"/>
          <w:b/>
          <w:color w:val="99CC00"/>
          <w:sz w:val="56"/>
          <w:szCs w:val="56"/>
        </w:rPr>
        <w:t>Bando Pubblico</w:t>
      </w:r>
    </w:p>
    <w:p w:rsidR="00E123B1" w:rsidRDefault="00E123B1" w:rsidP="00E123B1">
      <w:pPr>
        <w:ind w:left="720"/>
        <w:rPr>
          <w:rFonts w:ascii="Arial" w:hAnsi="Arial" w:cs="Arial"/>
          <w:b/>
          <w:color w:val="99CC00"/>
          <w:sz w:val="56"/>
          <w:szCs w:val="56"/>
        </w:rPr>
      </w:pPr>
      <w:r>
        <w:rPr>
          <w:rFonts w:ascii="Arial" w:hAnsi="Arial" w:cs="Arial"/>
          <w:b/>
          <w:color w:val="99CC00"/>
          <w:sz w:val="56"/>
          <w:szCs w:val="56"/>
        </w:rPr>
        <w:t>Operazione 4.1.3.17</w:t>
      </w:r>
    </w:p>
    <w:p w:rsidR="00E123B1" w:rsidRDefault="00E123B1" w:rsidP="00E123B1">
      <w:pPr>
        <w:ind w:left="720"/>
        <w:rPr>
          <w:rFonts w:ascii="Arial" w:hAnsi="Arial" w:cs="Arial"/>
          <w:b/>
          <w:color w:val="99CC00"/>
          <w:sz w:val="56"/>
          <w:szCs w:val="56"/>
        </w:rPr>
      </w:pPr>
      <w:r>
        <w:rPr>
          <w:rFonts w:ascii="Arial" w:hAnsi="Arial" w:cs="Arial"/>
          <w:b/>
          <w:color w:val="99CC00"/>
          <w:sz w:val="56"/>
          <w:szCs w:val="56"/>
        </w:rPr>
        <w:t xml:space="preserve">“Valorizzazione dei Beni della Tradizione”  </w:t>
      </w:r>
    </w:p>
    <w:p w:rsidR="00775FE9" w:rsidRPr="00CF513A" w:rsidRDefault="00775FE9" w:rsidP="00775FE9">
      <w:pPr>
        <w:ind w:left="720"/>
        <w:rPr>
          <w:rFonts w:ascii="Arial" w:hAnsi="Arial" w:cs="Arial"/>
          <w:b/>
          <w:color w:val="99CC00"/>
          <w:sz w:val="56"/>
          <w:szCs w:val="56"/>
        </w:rPr>
      </w:pPr>
    </w:p>
    <w:p w:rsidR="00775FE9" w:rsidRDefault="00775FE9" w:rsidP="00775FE9">
      <w:pPr>
        <w:ind w:left="900"/>
      </w:pPr>
    </w:p>
    <w:p w:rsidR="00775FE9" w:rsidRDefault="00775FE9" w:rsidP="00775FE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Piano di Sviluppo Locale 2007/2013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 xml:space="preserve">GAL </w:t>
      </w:r>
      <w:proofErr w:type="spellStart"/>
      <w:r>
        <w:rPr>
          <w:rFonts w:ascii="Arial" w:hAnsi="Arial" w:cs="Arial"/>
          <w:b/>
          <w:sz w:val="40"/>
          <w:szCs w:val="40"/>
        </w:rPr>
        <w:t>Bradanica</w:t>
      </w:r>
      <w:proofErr w:type="spellEnd"/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</w:p>
    <w:p w:rsidR="00775FE9" w:rsidRDefault="00775FE9" w:rsidP="00775FE9">
      <w:pPr>
        <w:rPr>
          <w:rFonts w:ascii="Arial" w:hAnsi="Arial" w:cs="Arial"/>
          <w:sz w:val="22"/>
          <w:szCs w:val="22"/>
        </w:rPr>
      </w:pPr>
    </w:p>
    <w:p w:rsidR="00775FE9" w:rsidRDefault="00775FE9" w:rsidP="00775FE9">
      <w:pPr>
        <w:rPr>
          <w:rFonts w:ascii="Arial" w:hAnsi="Arial" w:cs="Arial"/>
          <w:sz w:val="22"/>
          <w:szCs w:val="22"/>
        </w:rPr>
      </w:pPr>
    </w:p>
    <w:p w:rsidR="00775FE9" w:rsidRPr="007C575B" w:rsidRDefault="00775FE9" w:rsidP="00775FE9">
      <w:pPr>
        <w:jc w:val="right"/>
        <w:rPr>
          <w:rFonts w:ascii="Arial" w:hAnsi="Arial" w:cs="Arial"/>
          <w:b/>
          <w:color w:val="99CC00"/>
          <w:sz w:val="40"/>
          <w:szCs w:val="40"/>
        </w:rPr>
      </w:pPr>
      <w:r w:rsidRPr="007C575B">
        <w:rPr>
          <w:rFonts w:ascii="Arial" w:hAnsi="Arial" w:cs="Arial"/>
          <w:b/>
          <w:color w:val="99CC00"/>
          <w:sz w:val="40"/>
          <w:szCs w:val="40"/>
        </w:rPr>
        <w:t>Allegato 2</w:t>
      </w:r>
    </w:p>
    <w:p w:rsidR="00775FE9" w:rsidRPr="007C575B" w:rsidRDefault="00775FE9" w:rsidP="00775FE9">
      <w:pPr>
        <w:jc w:val="right"/>
        <w:rPr>
          <w:snapToGrid w:val="0"/>
          <w:sz w:val="40"/>
          <w:szCs w:val="40"/>
        </w:rPr>
      </w:pPr>
      <w:r w:rsidRPr="007C575B">
        <w:rPr>
          <w:rFonts w:ascii="Arial" w:hAnsi="Arial" w:cs="Arial"/>
          <w:b/>
          <w:color w:val="99CC00"/>
          <w:sz w:val="40"/>
          <w:szCs w:val="40"/>
        </w:rPr>
        <w:t>Format di progetto</w:t>
      </w:r>
    </w:p>
    <w:p w:rsidR="00775FE9" w:rsidRPr="0042580B" w:rsidRDefault="00775FE9" w:rsidP="00775FE9">
      <w:pPr>
        <w:jc w:val="center"/>
        <w:rPr>
          <w:snapToGrid w:val="0"/>
          <w:sz w:val="24"/>
          <w:szCs w:val="24"/>
        </w:rPr>
      </w:pPr>
    </w:p>
    <w:p w:rsidR="00775FE9" w:rsidRDefault="00775FE9" w:rsidP="00775FE9">
      <w:pPr>
        <w:ind w:left="720"/>
        <w:rPr>
          <w:rFonts w:ascii="Arial" w:hAnsi="Arial" w:cs="Arial"/>
          <w:sz w:val="28"/>
          <w:szCs w:val="28"/>
        </w:rPr>
      </w:pPr>
    </w:p>
    <w:p w:rsidR="00775FE9" w:rsidRDefault="00987DE3" w:rsidP="00775FE9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387465" cy="3343910"/>
            <wp:effectExtent l="19050" t="0" r="0" b="0"/>
            <wp:docPr id="3" name="Immagine 3" descr="irsina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sina9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1D" w:rsidRPr="00775FE9" w:rsidRDefault="00856078" w:rsidP="00C9485D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4411D" w:rsidRPr="00775FE9">
        <w:rPr>
          <w:b/>
          <w:sz w:val="22"/>
          <w:szCs w:val="22"/>
        </w:rPr>
        <w:lastRenderedPageBreak/>
        <w:t>ANAGRAFICA BENEFICIARIO</w:t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b/>
          <w:bCs/>
          <w:iCs/>
          <w:sz w:val="22"/>
          <w:szCs w:val="22"/>
          <w:u w:val="single"/>
        </w:rPr>
      </w:pP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  <w:u w:val="single"/>
        </w:rPr>
      </w:pP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  <w:r w:rsidRPr="00775FE9">
        <w:rPr>
          <w:bCs/>
          <w:iCs/>
          <w:sz w:val="22"/>
          <w:szCs w:val="22"/>
        </w:rPr>
        <w:t>Comune di</w:t>
      </w:r>
    </w:p>
    <w:p w:rsidR="002D4983" w:rsidRPr="00775FE9" w:rsidRDefault="002D4983" w:rsidP="002D4983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  <w:r w:rsidRPr="00775FE9">
        <w:rPr>
          <w:bCs/>
          <w:iCs/>
          <w:sz w:val="22"/>
          <w:szCs w:val="22"/>
        </w:rPr>
        <w:t>CF /IVA:</w:t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sz w:val="22"/>
          <w:szCs w:val="22"/>
        </w:rPr>
      </w:pPr>
      <w:r w:rsidRPr="00775FE9">
        <w:rPr>
          <w:sz w:val="22"/>
          <w:szCs w:val="22"/>
        </w:rPr>
        <w:t>Rappresentante Legale:</w:t>
      </w:r>
    </w:p>
    <w:p w:rsidR="00F4411D" w:rsidRPr="00775FE9" w:rsidRDefault="00F4411D" w:rsidP="00F4411D">
      <w:pPr>
        <w:pStyle w:val="Corpotesto"/>
        <w:tabs>
          <w:tab w:val="left" w:pos="851"/>
          <w:tab w:val="left" w:pos="2070"/>
        </w:tabs>
        <w:rPr>
          <w:bCs/>
          <w:iCs/>
          <w:sz w:val="22"/>
          <w:szCs w:val="22"/>
        </w:rPr>
      </w:pPr>
      <w:r w:rsidRPr="00775FE9">
        <w:rPr>
          <w:bCs/>
          <w:iCs/>
          <w:sz w:val="22"/>
          <w:szCs w:val="22"/>
        </w:rPr>
        <w:t xml:space="preserve">Indirizzo: </w:t>
      </w:r>
      <w:r w:rsidRPr="00775FE9">
        <w:rPr>
          <w:bCs/>
          <w:iCs/>
          <w:sz w:val="22"/>
          <w:szCs w:val="22"/>
        </w:rPr>
        <w:tab/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  <w:r w:rsidRPr="00775FE9">
        <w:rPr>
          <w:bCs/>
          <w:iCs/>
          <w:sz w:val="22"/>
          <w:szCs w:val="22"/>
        </w:rPr>
        <w:t>Telefono:</w:t>
      </w:r>
    </w:p>
    <w:p w:rsidR="00F4411D" w:rsidRPr="00775FE9" w:rsidRDefault="00A8741F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  <w:r w:rsidRPr="00775FE9">
        <w:rPr>
          <w:bCs/>
          <w:iCs/>
          <w:sz w:val="22"/>
          <w:szCs w:val="22"/>
        </w:rPr>
        <w:t>Fax:</w:t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sz w:val="22"/>
          <w:szCs w:val="22"/>
        </w:rPr>
      </w:pPr>
      <w:r w:rsidRPr="00775FE9">
        <w:rPr>
          <w:sz w:val="22"/>
          <w:szCs w:val="22"/>
        </w:rPr>
        <w:t>Mail</w:t>
      </w:r>
      <w:r w:rsidR="00A8741F" w:rsidRPr="00775FE9">
        <w:rPr>
          <w:sz w:val="22"/>
          <w:szCs w:val="22"/>
        </w:rPr>
        <w:t>:</w:t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  <w:r w:rsidRPr="00775FE9">
        <w:rPr>
          <w:sz w:val="22"/>
          <w:szCs w:val="22"/>
        </w:rPr>
        <w:t xml:space="preserve">Sito web: </w:t>
      </w: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  <w:u w:val="single"/>
        </w:rPr>
      </w:pPr>
    </w:p>
    <w:p w:rsidR="00F4411D" w:rsidRPr="00775FE9" w:rsidRDefault="00F4411D" w:rsidP="00F4411D">
      <w:pPr>
        <w:pStyle w:val="Corpotesto"/>
        <w:tabs>
          <w:tab w:val="left" w:pos="851"/>
        </w:tabs>
        <w:rPr>
          <w:bCs/>
          <w:iCs/>
          <w:sz w:val="22"/>
          <w:szCs w:val="22"/>
        </w:rPr>
      </w:pPr>
    </w:p>
    <w:p w:rsidR="00F4411D" w:rsidRPr="00C9485D" w:rsidRDefault="00F4411D" w:rsidP="00F4411D">
      <w:pPr>
        <w:jc w:val="center"/>
        <w:rPr>
          <w:b/>
          <w:sz w:val="22"/>
          <w:szCs w:val="22"/>
        </w:rPr>
      </w:pPr>
      <w:r w:rsidRPr="00C9485D">
        <w:rPr>
          <w:b/>
          <w:sz w:val="22"/>
          <w:szCs w:val="22"/>
        </w:rPr>
        <w:t>DESCRIZIONE ANALITICA DELL’INIZIATIVA PROGETTUALE</w:t>
      </w: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8741F" w:rsidRPr="00775FE9" w:rsidRDefault="00A8741F" w:rsidP="00F4411D">
      <w:pPr>
        <w:jc w:val="center"/>
        <w:rPr>
          <w:sz w:val="22"/>
          <w:szCs w:val="22"/>
        </w:rPr>
      </w:pPr>
    </w:p>
    <w:p w:rsidR="00F4411D" w:rsidRPr="00C9485D" w:rsidRDefault="00F4411D" w:rsidP="00F4411D">
      <w:pPr>
        <w:jc w:val="center"/>
        <w:rPr>
          <w:b/>
          <w:sz w:val="22"/>
          <w:szCs w:val="22"/>
        </w:rPr>
      </w:pPr>
      <w:r w:rsidRPr="00C9485D">
        <w:rPr>
          <w:b/>
          <w:sz w:val="22"/>
          <w:szCs w:val="22"/>
        </w:rPr>
        <w:lastRenderedPageBreak/>
        <w:t>COERENZA CON GLI OBIETTIVI DELLA SOTTOMISURA  E DELL’OPERAZIONE</w:t>
      </w:r>
    </w:p>
    <w:p w:rsidR="00F4411D" w:rsidRPr="00775FE9" w:rsidRDefault="000D26A2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Cfr. art. 3 ed art.4</w:t>
      </w:r>
      <w:r w:rsidR="00F4411D" w:rsidRPr="00775FE9">
        <w:rPr>
          <w:i/>
          <w:sz w:val="22"/>
          <w:szCs w:val="22"/>
        </w:rPr>
        <w:t xml:space="preserve"> del Bando</w:t>
      </w: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Pr="00775FE9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4411D" w:rsidRDefault="00F4411D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4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206AF" w:rsidRDefault="00E206AF" w:rsidP="00F17354">
      <w:pPr>
        <w:jc w:val="center"/>
        <w:rPr>
          <w:b/>
          <w:sz w:val="22"/>
          <w:szCs w:val="22"/>
        </w:rPr>
      </w:pPr>
    </w:p>
    <w:p w:rsidR="00F17354" w:rsidRPr="00C9485D" w:rsidRDefault="0063049F" w:rsidP="00F17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TIPOLOGIA DEGLI INTERVENTI </w:t>
      </w:r>
    </w:p>
    <w:p w:rsidR="00F17354" w:rsidRDefault="00F17354" w:rsidP="00F17354">
      <w:pPr>
        <w:jc w:val="center"/>
        <w:rPr>
          <w:b/>
          <w:sz w:val="22"/>
          <w:szCs w:val="22"/>
        </w:rPr>
      </w:pPr>
      <w:r w:rsidRPr="00C9485D">
        <w:rPr>
          <w:b/>
          <w:sz w:val="22"/>
          <w:szCs w:val="22"/>
        </w:rPr>
        <w:t xml:space="preserve">(indicare </w:t>
      </w:r>
      <w:r w:rsidR="0063049F">
        <w:rPr>
          <w:b/>
          <w:sz w:val="22"/>
          <w:szCs w:val="22"/>
        </w:rPr>
        <w:t xml:space="preserve">la </w:t>
      </w:r>
      <w:r w:rsidRPr="00C9485D">
        <w:rPr>
          <w:b/>
          <w:sz w:val="22"/>
          <w:szCs w:val="22"/>
        </w:rPr>
        <w:t>tipologia/e con relativa descrizione)</w:t>
      </w:r>
    </w:p>
    <w:p w:rsidR="00E206AF" w:rsidRPr="00C9485D" w:rsidRDefault="00E206AF" w:rsidP="00F17354">
      <w:pPr>
        <w:jc w:val="center"/>
        <w:rPr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4"/>
      </w:tblGrid>
      <w:tr w:rsidR="00F4411D" w:rsidRPr="00775FE9" w:rsidTr="00743FE1">
        <w:trPr>
          <w:trHeight w:val="588"/>
        </w:trPr>
        <w:tc>
          <w:tcPr>
            <w:tcW w:w="4428" w:type="dxa"/>
          </w:tcPr>
          <w:p w:rsidR="00F4411D" w:rsidRPr="00775FE9" w:rsidRDefault="0063049F" w:rsidP="00E206AF">
            <w:pPr>
              <w:tabs>
                <w:tab w:val="left" w:pos="751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Recupero e valorizzazione di immobili di proprietà pubblica </w:t>
            </w:r>
            <w:r w:rsidRPr="0063049F">
              <w:rPr>
                <w:sz w:val="22"/>
                <w:szCs w:val="22"/>
              </w:rPr>
              <w:t>da adibire ad attività di supporto al sistema turistico – culturale locale</w:t>
            </w:r>
          </w:p>
        </w:tc>
        <w:tc>
          <w:tcPr>
            <w:tcW w:w="560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bCs/>
                <w:i/>
                <w:sz w:val="22"/>
                <w:szCs w:val="22"/>
              </w:rPr>
              <w:t>Descrizione</w:t>
            </w:r>
          </w:p>
        </w:tc>
      </w:tr>
      <w:tr w:rsidR="00F4411D" w:rsidRPr="00775FE9" w:rsidTr="00743FE1">
        <w:trPr>
          <w:trHeight w:val="859"/>
        </w:trPr>
        <w:tc>
          <w:tcPr>
            <w:tcW w:w="4428" w:type="dxa"/>
          </w:tcPr>
          <w:p w:rsidR="00F4411D" w:rsidRPr="0063049F" w:rsidRDefault="0063049F" w:rsidP="0063049F">
            <w:pPr>
              <w:tabs>
                <w:tab w:val="left" w:pos="751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3049F">
              <w:rPr>
                <w:sz w:val="22"/>
                <w:szCs w:val="22"/>
              </w:rPr>
              <w:t>Recupero e la valorizzazione di piccole aree di proprietà pubblica</w:t>
            </w:r>
            <w:r>
              <w:rPr>
                <w:sz w:val="22"/>
                <w:szCs w:val="22"/>
              </w:rPr>
              <w:t xml:space="preserve"> </w:t>
            </w:r>
            <w:r w:rsidRPr="0063049F">
              <w:rPr>
                <w:sz w:val="22"/>
                <w:szCs w:val="22"/>
              </w:rPr>
              <w:t>da adibire ad attività di supporto al sistema turistico – culturale locale</w:t>
            </w:r>
          </w:p>
        </w:tc>
        <w:tc>
          <w:tcPr>
            <w:tcW w:w="560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bCs/>
                <w:i/>
                <w:sz w:val="22"/>
                <w:szCs w:val="22"/>
              </w:rPr>
              <w:t>Descrizione</w:t>
            </w:r>
          </w:p>
        </w:tc>
      </w:tr>
      <w:tr w:rsidR="00F4411D" w:rsidRPr="00775FE9" w:rsidTr="00743FE1">
        <w:trPr>
          <w:trHeight w:val="287"/>
        </w:trPr>
        <w:tc>
          <w:tcPr>
            <w:tcW w:w="4428" w:type="dxa"/>
          </w:tcPr>
          <w:p w:rsidR="00F4411D" w:rsidRPr="00775FE9" w:rsidRDefault="0063049F" w:rsidP="0063049F">
            <w:pPr>
              <w:tabs>
                <w:tab w:val="left" w:pos="751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Recupero e valorizzazione di </w:t>
            </w:r>
            <w:r w:rsidRPr="0063049F">
              <w:rPr>
                <w:sz w:val="22"/>
                <w:szCs w:val="22"/>
              </w:rPr>
              <w:t>fornaci, grotte, cave, cantine</w:t>
            </w:r>
            <w:r>
              <w:rPr>
                <w:sz w:val="22"/>
                <w:szCs w:val="22"/>
              </w:rPr>
              <w:t xml:space="preserve"> di proprietà pubblica </w:t>
            </w:r>
            <w:r w:rsidRPr="0063049F">
              <w:rPr>
                <w:sz w:val="22"/>
                <w:szCs w:val="22"/>
              </w:rPr>
              <w:t>da adibire ad attività di supporto al sistema turistico – culturale locale</w:t>
            </w:r>
          </w:p>
        </w:tc>
        <w:tc>
          <w:tcPr>
            <w:tcW w:w="560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bCs/>
                <w:i/>
                <w:sz w:val="22"/>
                <w:szCs w:val="22"/>
              </w:rPr>
              <w:t>Descrizione</w:t>
            </w:r>
          </w:p>
        </w:tc>
      </w:tr>
      <w:tr w:rsidR="00F4411D" w:rsidRPr="00775FE9" w:rsidTr="00743FE1">
        <w:trPr>
          <w:trHeight w:val="287"/>
        </w:trPr>
        <w:tc>
          <w:tcPr>
            <w:tcW w:w="4428" w:type="dxa"/>
          </w:tcPr>
          <w:p w:rsidR="00F4411D" w:rsidRPr="00775FE9" w:rsidRDefault="0063049F" w:rsidP="0063049F">
            <w:pPr>
              <w:tabs>
                <w:tab w:val="left" w:pos="751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Recupero e valorizzazione di </w:t>
            </w:r>
            <w:r w:rsidRPr="0063049F">
              <w:rPr>
                <w:sz w:val="22"/>
                <w:szCs w:val="22"/>
              </w:rPr>
              <w:t xml:space="preserve">locali in contesti di prestigio storico – </w:t>
            </w:r>
            <w:r>
              <w:rPr>
                <w:sz w:val="22"/>
                <w:szCs w:val="22"/>
              </w:rPr>
              <w:t xml:space="preserve">architettonico e naturalistico </w:t>
            </w:r>
            <w:r w:rsidRPr="0063049F">
              <w:rPr>
                <w:sz w:val="22"/>
                <w:szCs w:val="22"/>
              </w:rPr>
              <w:t xml:space="preserve">da adibire ad attività di supporto al sistema turistico – culturale </w:t>
            </w:r>
          </w:p>
        </w:tc>
        <w:tc>
          <w:tcPr>
            <w:tcW w:w="560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bCs/>
                <w:i/>
                <w:sz w:val="22"/>
                <w:szCs w:val="22"/>
              </w:rPr>
              <w:t>Descrizione</w:t>
            </w:r>
            <w:r w:rsidR="0063049F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F6C6A" w:rsidRPr="00775FE9" w:rsidRDefault="003F6C6A" w:rsidP="00F4411D">
      <w:pPr>
        <w:jc w:val="center"/>
        <w:rPr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E206AF" w:rsidRDefault="00E206AF" w:rsidP="00F4411D">
      <w:pPr>
        <w:jc w:val="center"/>
        <w:rPr>
          <w:b/>
          <w:sz w:val="22"/>
          <w:szCs w:val="22"/>
        </w:rPr>
      </w:pPr>
    </w:p>
    <w:p w:rsidR="00717373" w:rsidRDefault="00717373" w:rsidP="00F4411D">
      <w:pPr>
        <w:jc w:val="center"/>
        <w:rPr>
          <w:b/>
          <w:sz w:val="22"/>
          <w:szCs w:val="22"/>
        </w:rPr>
      </w:pPr>
    </w:p>
    <w:p w:rsidR="00717373" w:rsidRDefault="00717373" w:rsidP="00F4411D">
      <w:pPr>
        <w:jc w:val="center"/>
        <w:rPr>
          <w:b/>
          <w:sz w:val="22"/>
          <w:szCs w:val="22"/>
        </w:rPr>
      </w:pPr>
    </w:p>
    <w:p w:rsidR="00F4411D" w:rsidRDefault="00F4411D" w:rsidP="00F4411D">
      <w:pPr>
        <w:jc w:val="center"/>
        <w:rPr>
          <w:sz w:val="22"/>
          <w:szCs w:val="22"/>
        </w:rPr>
      </w:pPr>
      <w:r w:rsidRPr="00C9485D">
        <w:rPr>
          <w:b/>
          <w:sz w:val="22"/>
          <w:szCs w:val="22"/>
        </w:rPr>
        <w:t>PIANO DEGLI INVESTIMENTI (IVA ESCLUSA</w:t>
      </w:r>
      <w:r w:rsidRPr="00775FE9">
        <w:rPr>
          <w:sz w:val="22"/>
          <w:szCs w:val="22"/>
        </w:rPr>
        <w:t>)</w:t>
      </w:r>
    </w:p>
    <w:p w:rsidR="00E206AF" w:rsidRPr="00775FE9" w:rsidRDefault="00E206AF" w:rsidP="00F4411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800"/>
        <w:gridCol w:w="3254"/>
      </w:tblGrid>
      <w:tr w:rsidR="00F4411D" w:rsidRPr="00775FE9" w:rsidTr="00743FE1">
        <w:trPr>
          <w:trHeight w:val="549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775FE9">
              <w:rPr>
                <w:b/>
                <w:bCs/>
                <w:sz w:val="22"/>
                <w:szCs w:val="22"/>
              </w:rPr>
              <w:t xml:space="preserve">Voce di Spesa </w:t>
            </w: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775FE9">
              <w:rPr>
                <w:b/>
                <w:bCs/>
                <w:sz w:val="22"/>
                <w:szCs w:val="22"/>
              </w:rPr>
              <w:t xml:space="preserve">Costo 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b/>
                <w:sz w:val="22"/>
                <w:szCs w:val="22"/>
              </w:rPr>
            </w:pPr>
            <w:r w:rsidRPr="00775FE9">
              <w:rPr>
                <w:b/>
                <w:sz w:val="22"/>
                <w:szCs w:val="22"/>
              </w:rPr>
              <w:t>N. Preventivo</w:t>
            </w: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b/>
                <w:sz w:val="22"/>
                <w:szCs w:val="22"/>
              </w:rPr>
            </w:pPr>
            <w:r w:rsidRPr="00775FE9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F4411D" w:rsidRPr="00775FE9" w:rsidTr="00743FE1">
        <w:trPr>
          <w:trHeight w:val="460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45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60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bCs/>
                <w:i/>
                <w:sz w:val="22"/>
                <w:szCs w:val="22"/>
              </w:rPr>
            </w:pPr>
          </w:p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45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45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60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45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45"/>
        </w:trPr>
        <w:tc>
          <w:tcPr>
            <w:tcW w:w="3348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trHeight w:val="4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54" w:type="dxa"/>
          </w:tcPr>
          <w:p w:rsidR="00F4411D" w:rsidRPr="00775FE9" w:rsidRDefault="00F4411D" w:rsidP="00743FE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4411D" w:rsidRPr="00775FE9" w:rsidTr="00743FE1">
        <w:trPr>
          <w:gridAfter w:val="1"/>
          <w:wAfter w:w="3254" w:type="dxa"/>
          <w:trHeight w:val="4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spacing w:line="480" w:lineRule="auto"/>
              <w:rPr>
                <w:bCs/>
                <w:sz w:val="22"/>
                <w:szCs w:val="22"/>
              </w:rPr>
            </w:pPr>
            <w:r w:rsidRPr="00775FE9">
              <w:rPr>
                <w:bCs/>
                <w:sz w:val="22"/>
                <w:szCs w:val="22"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D" w:rsidRPr="00775FE9" w:rsidRDefault="00F4411D" w:rsidP="00743FE1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F4411D" w:rsidRPr="00775FE9" w:rsidRDefault="00F4411D" w:rsidP="00F4411D">
      <w:pPr>
        <w:rPr>
          <w:sz w:val="22"/>
          <w:szCs w:val="22"/>
        </w:rPr>
      </w:pPr>
    </w:p>
    <w:p w:rsidR="00F4411D" w:rsidRDefault="00F4411D" w:rsidP="00F4411D">
      <w:pPr>
        <w:jc w:val="center"/>
        <w:rPr>
          <w:sz w:val="22"/>
          <w:szCs w:val="22"/>
        </w:rPr>
      </w:pPr>
      <w:r w:rsidRPr="00C9485D">
        <w:rPr>
          <w:b/>
          <w:sz w:val="22"/>
          <w:szCs w:val="22"/>
        </w:rPr>
        <w:t xml:space="preserve">ELEMENTI SUI CRITERI </w:t>
      </w:r>
      <w:proofErr w:type="spellStart"/>
      <w:r w:rsidRPr="00C9485D">
        <w:rPr>
          <w:b/>
          <w:sz w:val="22"/>
          <w:szCs w:val="22"/>
        </w:rPr>
        <w:t>DI</w:t>
      </w:r>
      <w:proofErr w:type="spellEnd"/>
      <w:r w:rsidRPr="00C9485D">
        <w:rPr>
          <w:b/>
          <w:sz w:val="22"/>
          <w:szCs w:val="22"/>
        </w:rPr>
        <w:t xml:space="preserve"> SELEZIONE</w:t>
      </w:r>
      <w:r w:rsidR="006A1BC8">
        <w:rPr>
          <w:b/>
          <w:sz w:val="22"/>
          <w:szCs w:val="22"/>
        </w:rPr>
        <w:t xml:space="preserve"> </w:t>
      </w:r>
      <w:r w:rsidR="006A1BC8" w:rsidRPr="006A1BC8">
        <w:rPr>
          <w:sz w:val="22"/>
          <w:szCs w:val="22"/>
        </w:rPr>
        <w:t xml:space="preserve">(cfr. art 14) </w:t>
      </w:r>
    </w:p>
    <w:p w:rsidR="006A1BC8" w:rsidRPr="00C9485D" w:rsidRDefault="006A1BC8" w:rsidP="00F4411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4"/>
      </w:tblGrid>
      <w:tr w:rsidR="00F4411D" w:rsidRPr="00775FE9" w:rsidTr="00743FE1">
        <w:tc>
          <w:tcPr>
            <w:tcW w:w="5148" w:type="dxa"/>
          </w:tcPr>
          <w:p w:rsidR="003E1107" w:rsidRPr="006A1BC8" w:rsidRDefault="003E1107" w:rsidP="003E1107">
            <w:pPr>
              <w:jc w:val="both"/>
              <w:rPr>
                <w:sz w:val="22"/>
                <w:szCs w:val="22"/>
              </w:rPr>
            </w:pPr>
            <w:r w:rsidRPr="006A1BC8">
              <w:rPr>
                <w:sz w:val="22"/>
                <w:szCs w:val="22"/>
              </w:rPr>
              <w:t>Adeguati standard di qualità attraverso certificazioni anche di sostenibilità ambientale</w:t>
            </w:r>
          </w:p>
          <w:p w:rsidR="00F4411D" w:rsidRPr="006A1BC8" w:rsidRDefault="00F4411D" w:rsidP="00743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:rsidR="00F4411D" w:rsidRPr="00775FE9" w:rsidRDefault="00F4411D" w:rsidP="00E206AF">
            <w:pPr>
              <w:rPr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Indicare  ogni elemento utile per l’eventuale assegnazione del punteggio</w:t>
            </w:r>
          </w:p>
        </w:tc>
      </w:tr>
      <w:tr w:rsidR="00F4411D" w:rsidRPr="00775FE9" w:rsidTr="00743FE1">
        <w:tc>
          <w:tcPr>
            <w:tcW w:w="5148" w:type="dxa"/>
          </w:tcPr>
          <w:p w:rsidR="003E1107" w:rsidRPr="006A1BC8" w:rsidRDefault="003E1107" w:rsidP="003E1107">
            <w:pPr>
              <w:pStyle w:val="Corpodeltesto2"/>
              <w:spacing w:after="0" w:line="240" w:lineRule="auto"/>
              <w:jc w:val="both"/>
              <w:rPr>
                <w:sz w:val="22"/>
                <w:szCs w:val="22"/>
              </w:rPr>
            </w:pPr>
            <w:r w:rsidRPr="006A1BC8">
              <w:rPr>
                <w:sz w:val="22"/>
                <w:szCs w:val="22"/>
              </w:rPr>
              <w:t xml:space="preserve">Grado di coerenza del progetto con gli obiettivi del </w:t>
            </w:r>
            <w:proofErr w:type="spellStart"/>
            <w:r w:rsidRPr="006A1BC8">
              <w:rPr>
                <w:sz w:val="22"/>
                <w:szCs w:val="22"/>
              </w:rPr>
              <w:t>P.S.L.</w:t>
            </w:r>
            <w:proofErr w:type="spellEnd"/>
          </w:p>
          <w:p w:rsidR="00F4411D" w:rsidRPr="006A1BC8" w:rsidRDefault="00F4411D" w:rsidP="00E2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:rsidR="00F4411D" w:rsidRPr="00775FE9" w:rsidRDefault="00F4411D" w:rsidP="00E206AF">
            <w:pPr>
              <w:rPr>
                <w:i/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Indicare  ogni elemento utile per l’eventuale assegnazione del punteggio</w:t>
            </w:r>
          </w:p>
        </w:tc>
      </w:tr>
      <w:tr w:rsidR="00F4411D" w:rsidRPr="00775FE9" w:rsidTr="00743FE1">
        <w:tc>
          <w:tcPr>
            <w:tcW w:w="5148" w:type="dxa"/>
          </w:tcPr>
          <w:p w:rsidR="003E1107" w:rsidRPr="006A1BC8" w:rsidRDefault="003E1107" w:rsidP="003E1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C8">
              <w:rPr>
                <w:sz w:val="22"/>
                <w:szCs w:val="22"/>
              </w:rPr>
              <w:t>Qualità complessiva e congruità economica finanziaria del  progetto</w:t>
            </w:r>
          </w:p>
          <w:p w:rsidR="00F4411D" w:rsidRPr="006A1BC8" w:rsidRDefault="00F4411D" w:rsidP="00743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Descrivere in dettaglio le iniziative relative al criterio</w:t>
            </w:r>
          </w:p>
          <w:p w:rsidR="00F4411D" w:rsidRPr="00775FE9" w:rsidRDefault="00F4411D" w:rsidP="00743FE1">
            <w:pPr>
              <w:rPr>
                <w:sz w:val="22"/>
                <w:szCs w:val="22"/>
              </w:rPr>
            </w:pPr>
          </w:p>
        </w:tc>
      </w:tr>
      <w:tr w:rsidR="00F4411D" w:rsidRPr="00775FE9" w:rsidTr="00743FE1">
        <w:tc>
          <w:tcPr>
            <w:tcW w:w="5148" w:type="dxa"/>
          </w:tcPr>
          <w:p w:rsidR="00F4411D" w:rsidRPr="006A1BC8" w:rsidRDefault="00F4411D" w:rsidP="00743FE1">
            <w:pPr>
              <w:jc w:val="both"/>
              <w:rPr>
                <w:sz w:val="22"/>
                <w:szCs w:val="22"/>
              </w:rPr>
            </w:pPr>
            <w:r w:rsidRPr="006A1BC8">
              <w:rPr>
                <w:bCs/>
                <w:sz w:val="22"/>
                <w:szCs w:val="22"/>
              </w:rPr>
              <w:t>Interventi inseriti in programmi di promozione del territorio (PIOT, POIS ecc,)</w:t>
            </w:r>
          </w:p>
        </w:tc>
        <w:tc>
          <w:tcPr>
            <w:tcW w:w="4684" w:type="dxa"/>
          </w:tcPr>
          <w:p w:rsidR="00F4411D" w:rsidRPr="00775FE9" w:rsidRDefault="00F4411D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Indicare  ogni elemento utile per l’eventuale assegnazione del punteggio</w:t>
            </w:r>
          </w:p>
        </w:tc>
      </w:tr>
      <w:tr w:rsidR="00F4411D" w:rsidRPr="00775FE9" w:rsidTr="00743FE1">
        <w:tc>
          <w:tcPr>
            <w:tcW w:w="5148" w:type="dxa"/>
          </w:tcPr>
          <w:p w:rsidR="00F4411D" w:rsidRPr="006A1BC8" w:rsidRDefault="003E1107" w:rsidP="00743FE1">
            <w:pPr>
              <w:rPr>
                <w:sz w:val="22"/>
                <w:szCs w:val="22"/>
              </w:rPr>
            </w:pPr>
            <w:r w:rsidRPr="006A1BC8">
              <w:rPr>
                <w:sz w:val="22"/>
                <w:szCs w:val="22"/>
              </w:rPr>
              <w:t>Mantenimento delle tipologie tipiche locali e/o utilizzo di materiali tradizionali  nel recupero delle strutture edilizie</w:t>
            </w:r>
          </w:p>
        </w:tc>
        <w:tc>
          <w:tcPr>
            <w:tcW w:w="4684" w:type="dxa"/>
          </w:tcPr>
          <w:p w:rsidR="00F4411D" w:rsidRPr="00775FE9" w:rsidRDefault="00F4411D" w:rsidP="00E206AF">
            <w:pPr>
              <w:rPr>
                <w:i/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Indicare  ogni elemento utile per l’eventuale assegnazione del punteggio</w:t>
            </w:r>
          </w:p>
        </w:tc>
      </w:tr>
      <w:tr w:rsidR="00F4411D" w:rsidRPr="00775FE9" w:rsidTr="00743FE1">
        <w:tc>
          <w:tcPr>
            <w:tcW w:w="5148" w:type="dxa"/>
          </w:tcPr>
          <w:p w:rsidR="00F4411D" w:rsidRPr="006A1BC8" w:rsidRDefault="006A1BC8" w:rsidP="00743FE1">
            <w:pPr>
              <w:jc w:val="both"/>
              <w:rPr>
                <w:sz w:val="22"/>
                <w:szCs w:val="22"/>
              </w:rPr>
            </w:pPr>
            <w:r w:rsidRPr="006A1BC8">
              <w:rPr>
                <w:sz w:val="22"/>
                <w:szCs w:val="22"/>
              </w:rPr>
              <w:t>Legame con l’identità storica e culturale</w:t>
            </w:r>
          </w:p>
        </w:tc>
        <w:tc>
          <w:tcPr>
            <w:tcW w:w="4684" w:type="dxa"/>
          </w:tcPr>
          <w:p w:rsidR="00F4411D" w:rsidRPr="00775FE9" w:rsidRDefault="003E1107" w:rsidP="00743FE1">
            <w:pPr>
              <w:rPr>
                <w:i/>
                <w:sz w:val="22"/>
                <w:szCs w:val="22"/>
              </w:rPr>
            </w:pPr>
            <w:r w:rsidRPr="00775FE9">
              <w:rPr>
                <w:i/>
                <w:sz w:val="22"/>
                <w:szCs w:val="22"/>
              </w:rPr>
              <w:t>Indicare  ogni elemento utile per l’eventuale assegnazione del punteggio</w:t>
            </w:r>
          </w:p>
        </w:tc>
      </w:tr>
    </w:tbl>
    <w:p w:rsidR="00B87E3C" w:rsidRPr="00775FE9" w:rsidRDefault="00B87E3C" w:rsidP="00B87E3C">
      <w:pPr>
        <w:rPr>
          <w:sz w:val="22"/>
          <w:szCs w:val="22"/>
        </w:rPr>
      </w:pPr>
    </w:p>
    <w:p w:rsidR="00F4411D" w:rsidRPr="00775FE9" w:rsidRDefault="00F4411D" w:rsidP="00E206AF">
      <w:pPr>
        <w:spacing w:line="480" w:lineRule="auto"/>
        <w:rPr>
          <w:bCs/>
          <w:sz w:val="22"/>
          <w:szCs w:val="22"/>
        </w:rPr>
      </w:pPr>
      <w:r w:rsidRPr="00775FE9">
        <w:rPr>
          <w:bCs/>
          <w:sz w:val="22"/>
          <w:szCs w:val="22"/>
        </w:rPr>
        <w:t xml:space="preserve">Luogo e data </w:t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E206AF">
        <w:rPr>
          <w:bCs/>
          <w:sz w:val="22"/>
          <w:szCs w:val="22"/>
        </w:rPr>
        <w:tab/>
      </w:r>
      <w:r w:rsidR="00775FE9">
        <w:rPr>
          <w:bCs/>
          <w:sz w:val="22"/>
          <w:szCs w:val="22"/>
        </w:rPr>
        <w:t xml:space="preserve">Timbro e </w:t>
      </w:r>
      <w:r w:rsidRPr="00775FE9">
        <w:rPr>
          <w:bCs/>
          <w:sz w:val="22"/>
          <w:szCs w:val="22"/>
        </w:rPr>
        <w:t>Firma</w:t>
      </w:r>
    </w:p>
    <w:p w:rsidR="005A4021" w:rsidRPr="00775FE9" w:rsidRDefault="005A4021" w:rsidP="00F4411D">
      <w:pPr>
        <w:rPr>
          <w:sz w:val="22"/>
          <w:szCs w:val="22"/>
        </w:rPr>
      </w:pPr>
    </w:p>
    <w:sectPr w:rsidR="005A4021" w:rsidRPr="00775FE9" w:rsidSect="00F50567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1D" w:rsidRDefault="00A30A1D">
      <w:r>
        <w:separator/>
      </w:r>
    </w:p>
  </w:endnote>
  <w:endnote w:type="continuationSeparator" w:id="0">
    <w:p w:rsidR="00A30A1D" w:rsidRDefault="00A3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5D" w:rsidRDefault="00020FF2" w:rsidP="003A266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48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85D" w:rsidRDefault="00C948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5D" w:rsidRPr="00617DBF" w:rsidRDefault="00987DE3" w:rsidP="00E206AF">
    <w:pPr>
      <w:pStyle w:val="Pidipagina"/>
      <w:framePr w:wrap="around" w:vAnchor="text" w:hAnchor="page" w:x="4999" w:y="-509"/>
      <w:jc w:val="right"/>
      <w:rPr>
        <w:rStyle w:val="Numeropagina"/>
        <w:sz w:val="22"/>
        <w:szCs w:val="22"/>
      </w:rPr>
    </w:pPr>
    <w:r>
      <w:rPr>
        <w:noProof/>
      </w:rPr>
      <w:drawing>
        <wp:inline distT="0" distB="0" distL="0" distR="0">
          <wp:extent cx="4176395" cy="8255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85D" w:rsidRDefault="00C948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1D" w:rsidRDefault="00A30A1D">
      <w:r>
        <w:separator/>
      </w:r>
    </w:p>
  </w:footnote>
  <w:footnote w:type="continuationSeparator" w:id="0">
    <w:p w:rsidR="00A30A1D" w:rsidRDefault="00A3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5D" w:rsidRDefault="00C9485D" w:rsidP="0087690F">
    <w:pPr>
      <w:pStyle w:val="Titolo8"/>
      <w:spacing w:before="60"/>
      <w:jc w:val="both"/>
      <w:rPr>
        <w:rFonts w:ascii="Verdana" w:hAnsi="Verdana"/>
      </w:rPr>
    </w:pPr>
  </w:p>
  <w:p w:rsidR="00C9485D" w:rsidRPr="00E206AF" w:rsidRDefault="00C9485D" w:rsidP="00E206AF">
    <w:pPr>
      <w:pStyle w:val="Titolo8"/>
      <w:spacing w:before="60"/>
      <w:jc w:val="both"/>
      <w:rPr>
        <w:i w:val="0"/>
      </w:rPr>
    </w:pPr>
  </w:p>
  <w:p w:rsidR="00E206AF" w:rsidRDefault="00987DE3" w:rsidP="00E206AF">
    <w:pPr>
      <w:pStyle w:val="Intestazione"/>
    </w:pPr>
    <w:r>
      <w:rPr>
        <w:noProof/>
      </w:rPr>
      <w:drawing>
        <wp:inline distT="0" distB="0" distL="0" distR="0">
          <wp:extent cx="2292985" cy="464185"/>
          <wp:effectExtent l="19050" t="0" r="0" b="0"/>
          <wp:docPr id="1" name="Picture 5" descr="Descrizione: http://docs.google.com/File?id=dfvhtvbq_7p3xbv9hm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zione: http://docs.google.com/File?id=dfvhtvbq_7p3xbv9hm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06AF"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901065" cy="914400"/>
          <wp:effectExtent l="19050" t="0" r="0" b="0"/>
          <wp:docPr id="2" name="Immagine 2" descr="logo_gal_bradanica_120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al_bradanica_120_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85D" w:rsidRDefault="00C948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69"/>
    <w:multiLevelType w:val="hybridMultilevel"/>
    <w:tmpl w:val="D6FE4C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173E"/>
    <w:multiLevelType w:val="hybridMultilevel"/>
    <w:tmpl w:val="9064D6C6"/>
    <w:lvl w:ilvl="0" w:tplc="0410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0361136"/>
    <w:multiLevelType w:val="hybridMultilevel"/>
    <w:tmpl w:val="11F6837C"/>
    <w:lvl w:ilvl="0" w:tplc="0410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3C9C6369"/>
    <w:multiLevelType w:val="hybridMultilevel"/>
    <w:tmpl w:val="DEF4C3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A7738"/>
    <w:multiLevelType w:val="hybridMultilevel"/>
    <w:tmpl w:val="D69832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251C"/>
    <w:multiLevelType w:val="hybridMultilevel"/>
    <w:tmpl w:val="4D8C83E6"/>
    <w:lvl w:ilvl="0" w:tplc="0410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483C5CF6"/>
    <w:multiLevelType w:val="hybridMultilevel"/>
    <w:tmpl w:val="2C507330"/>
    <w:lvl w:ilvl="0" w:tplc="0410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>
    <w:nsid w:val="488B300F"/>
    <w:multiLevelType w:val="hybridMultilevel"/>
    <w:tmpl w:val="EE609D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875BB"/>
    <w:multiLevelType w:val="hybridMultilevel"/>
    <w:tmpl w:val="B0DEDE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A2779"/>
    <w:multiLevelType w:val="hybridMultilevel"/>
    <w:tmpl w:val="C48A6A6C"/>
    <w:lvl w:ilvl="0" w:tplc="AF42EE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7511F"/>
    <w:multiLevelType w:val="hybridMultilevel"/>
    <w:tmpl w:val="A6E2B8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12A5"/>
    <w:rsid w:val="00020FF2"/>
    <w:rsid w:val="00041E38"/>
    <w:rsid w:val="000D26A2"/>
    <w:rsid w:val="001200EF"/>
    <w:rsid w:val="00182430"/>
    <w:rsid w:val="001E23A9"/>
    <w:rsid w:val="00260282"/>
    <w:rsid w:val="002624C4"/>
    <w:rsid w:val="002C1253"/>
    <w:rsid w:val="002C5AF2"/>
    <w:rsid w:val="002D2164"/>
    <w:rsid w:val="002D4983"/>
    <w:rsid w:val="002E4EBB"/>
    <w:rsid w:val="003161FC"/>
    <w:rsid w:val="00364954"/>
    <w:rsid w:val="003A2665"/>
    <w:rsid w:val="003A474B"/>
    <w:rsid w:val="003D12A5"/>
    <w:rsid w:val="003E1107"/>
    <w:rsid w:val="003F6C6A"/>
    <w:rsid w:val="00402006"/>
    <w:rsid w:val="00490D7D"/>
    <w:rsid w:val="00511BD9"/>
    <w:rsid w:val="005A4021"/>
    <w:rsid w:val="005A4EDD"/>
    <w:rsid w:val="005E32DB"/>
    <w:rsid w:val="00617DBF"/>
    <w:rsid w:val="0063049F"/>
    <w:rsid w:val="00677386"/>
    <w:rsid w:val="006A1BC8"/>
    <w:rsid w:val="006C15CA"/>
    <w:rsid w:val="0070483B"/>
    <w:rsid w:val="00717373"/>
    <w:rsid w:val="00740E87"/>
    <w:rsid w:val="00743FE1"/>
    <w:rsid w:val="00775FE9"/>
    <w:rsid w:val="00811B7A"/>
    <w:rsid w:val="00836D3F"/>
    <w:rsid w:val="00856078"/>
    <w:rsid w:val="00875165"/>
    <w:rsid w:val="0087690F"/>
    <w:rsid w:val="00944EEE"/>
    <w:rsid w:val="00984BA4"/>
    <w:rsid w:val="00987DE3"/>
    <w:rsid w:val="009D4127"/>
    <w:rsid w:val="009F514B"/>
    <w:rsid w:val="00A30A1D"/>
    <w:rsid w:val="00A8741F"/>
    <w:rsid w:val="00B44C5D"/>
    <w:rsid w:val="00B87E3C"/>
    <w:rsid w:val="00BA38DF"/>
    <w:rsid w:val="00BA5F8E"/>
    <w:rsid w:val="00BF6648"/>
    <w:rsid w:val="00C61A6B"/>
    <w:rsid w:val="00C90033"/>
    <w:rsid w:val="00C9485D"/>
    <w:rsid w:val="00CD131B"/>
    <w:rsid w:val="00CE1C83"/>
    <w:rsid w:val="00CE2B15"/>
    <w:rsid w:val="00D156ED"/>
    <w:rsid w:val="00D22632"/>
    <w:rsid w:val="00D52E93"/>
    <w:rsid w:val="00D53D50"/>
    <w:rsid w:val="00DB3988"/>
    <w:rsid w:val="00E123B1"/>
    <w:rsid w:val="00E206AF"/>
    <w:rsid w:val="00F07A5C"/>
    <w:rsid w:val="00F17354"/>
    <w:rsid w:val="00F30719"/>
    <w:rsid w:val="00F4411D"/>
    <w:rsid w:val="00F50567"/>
    <w:rsid w:val="00F51B50"/>
    <w:rsid w:val="00F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411D"/>
  </w:style>
  <w:style w:type="paragraph" w:styleId="Titolo1">
    <w:name w:val="heading 1"/>
    <w:basedOn w:val="Normale"/>
    <w:next w:val="Normale"/>
    <w:qFormat/>
    <w:rsid w:val="003F6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5A4021"/>
    <w:pPr>
      <w:spacing w:before="100" w:beforeAutospacing="1" w:after="100" w:afterAutospacing="1"/>
      <w:outlineLvl w:val="1"/>
    </w:pPr>
    <w:rPr>
      <w:b/>
      <w:bCs/>
      <w:color w:val="EB7701"/>
      <w:sz w:val="19"/>
      <w:szCs w:val="19"/>
    </w:rPr>
  </w:style>
  <w:style w:type="paragraph" w:styleId="Titolo3">
    <w:name w:val="heading 3"/>
    <w:basedOn w:val="Normale"/>
    <w:next w:val="Normale"/>
    <w:qFormat/>
    <w:rsid w:val="005A4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8769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1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8769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69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7DBF"/>
  </w:style>
  <w:style w:type="character" w:styleId="Collegamentoipertestuale">
    <w:name w:val="Hyperlink"/>
    <w:rsid w:val="00F3071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55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551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A4021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5A4021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5A4021"/>
    <w:pPr>
      <w:spacing w:before="100" w:beforeAutospacing="1" w:after="100" w:afterAutospacing="1"/>
    </w:pPr>
  </w:style>
  <w:style w:type="character" w:customStyle="1" w:styleId="highlight1">
    <w:name w:val="highlight1"/>
    <w:rsid w:val="005A4021"/>
    <w:rPr>
      <w:b/>
      <w:bCs/>
    </w:rPr>
  </w:style>
  <w:style w:type="character" w:customStyle="1" w:styleId="postal-code">
    <w:name w:val="postal-code"/>
    <w:basedOn w:val="Carpredefinitoparagrafo"/>
    <w:rsid w:val="005A4021"/>
  </w:style>
  <w:style w:type="character" w:customStyle="1" w:styleId="locality">
    <w:name w:val="locality"/>
    <w:basedOn w:val="Carpredefinitoparagrafo"/>
    <w:rsid w:val="005A4021"/>
  </w:style>
  <w:style w:type="character" w:customStyle="1" w:styleId="region">
    <w:name w:val="region"/>
    <w:basedOn w:val="Carpredefinitoparagrafo"/>
    <w:rsid w:val="005A4021"/>
  </w:style>
  <w:style w:type="character" w:customStyle="1" w:styleId="type">
    <w:name w:val="type"/>
    <w:basedOn w:val="Carpredefinitoparagrafo"/>
    <w:rsid w:val="005A4021"/>
  </w:style>
  <w:style w:type="character" w:customStyle="1" w:styleId="numnum-1">
    <w:name w:val="num num-1"/>
    <w:basedOn w:val="Carpredefinitoparagrafo"/>
    <w:rsid w:val="005A4021"/>
  </w:style>
  <w:style w:type="paragraph" w:styleId="Testonotaapidipagina">
    <w:name w:val="footnote text"/>
    <w:basedOn w:val="Normale"/>
    <w:semiHidden/>
    <w:rsid w:val="005A4021"/>
  </w:style>
  <w:style w:type="character" w:styleId="Rimandonotaapidipagina">
    <w:name w:val="footnote reference"/>
    <w:semiHidden/>
    <w:rsid w:val="005A4021"/>
    <w:rPr>
      <w:vertAlign w:val="superscript"/>
    </w:rPr>
  </w:style>
  <w:style w:type="paragraph" w:customStyle="1" w:styleId="Corpotesto">
    <w:name w:val="Corpo testo"/>
    <w:basedOn w:val="Normale"/>
    <w:link w:val="CorpotestoCarattere"/>
    <w:rsid w:val="00F4411D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F4411D"/>
    <w:rPr>
      <w:sz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3E1107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E11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31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2439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20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3959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21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6951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41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7604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3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226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58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7196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16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7414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5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182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8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3979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7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1341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12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4392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6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319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8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54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9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6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2737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7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2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3045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9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62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2960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8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7063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3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8086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13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4627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3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9365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1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2123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2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42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8512">
                                              <w:marLeft w:val="0"/>
                                              <w:marRight w:val="6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9189">
      <w:bodyDiv w:val="1"/>
      <w:marLeft w:val="5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8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593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12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8813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5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49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7699">
                              <w:marLeft w:val="1698"/>
                              <w:marRight w:val="2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AE7E-DD8E-4EC9-969A-88B084CF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LEADER PLUS REGIONE BASILICATA 2000-2006</vt:lpstr>
      <vt:lpstr>PROGRAMMA LEADER PLUS REGIONE BASILICATA 2000-2006 </vt:lpstr>
    </vt:vector>
  </TitlesOfParts>
  <Company>BASTARDS TeaM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LEADER PLUS REGIONE BASILICATA 2000-2006</dc:title>
  <dc:creator>Comex</dc:creator>
  <cp:lastModifiedBy>giuseppe</cp:lastModifiedBy>
  <cp:revision>4</cp:revision>
  <cp:lastPrinted>2011-10-10T07:16:00Z</cp:lastPrinted>
  <dcterms:created xsi:type="dcterms:W3CDTF">2013-09-26T15:17:00Z</dcterms:created>
  <dcterms:modified xsi:type="dcterms:W3CDTF">2013-09-26T16:09:00Z</dcterms:modified>
</cp:coreProperties>
</file>